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879" w:rsidRPr="00BB56B4" w:rsidRDefault="00CE3879" w:rsidP="00BB56B4">
      <w:pPr>
        <w:tabs>
          <w:tab w:val="left" w:pos="630"/>
        </w:tabs>
        <w:spacing w:line="240" w:lineRule="auto"/>
        <w:ind w:left="446" w:hanging="446"/>
        <w:rPr>
          <w:rFonts w:ascii="Times New Roman" w:eastAsia="Times New Roman" w:hAnsi="Times New Roman" w:cs="Times New Roman"/>
          <w:b/>
          <w:noProof/>
          <w:color w:val="000000"/>
          <w:sz w:val="24"/>
          <w:szCs w:val="24"/>
        </w:rPr>
      </w:pPr>
      <w:bookmarkStart w:id="0" w:name="_GoBack"/>
      <w:bookmarkEnd w:id="0"/>
      <w:r w:rsidRPr="00BB56B4">
        <w:rPr>
          <w:rFonts w:ascii="Times New Roman" w:eastAsia="Times New Roman" w:hAnsi="Times New Roman" w:cs="Times New Roman"/>
          <w:b/>
          <w:noProof/>
          <w:color w:val="000000"/>
          <w:sz w:val="24"/>
          <w:szCs w:val="24"/>
        </w:rPr>
        <w:t>Svetlana Khvatikova</w:t>
      </w:r>
    </w:p>
    <w:p w:rsidR="00CE3879" w:rsidRPr="00BB56B4" w:rsidRDefault="00CE3879" w:rsidP="00BB56B4">
      <w:pPr>
        <w:tabs>
          <w:tab w:val="left" w:pos="630"/>
        </w:tabs>
        <w:spacing w:line="240" w:lineRule="auto"/>
        <w:ind w:left="446" w:hanging="446"/>
        <w:rPr>
          <w:rFonts w:ascii="Times New Roman" w:eastAsia="Times New Roman" w:hAnsi="Times New Roman" w:cs="Times New Roman"/>
          <w:b/>
          <w:noProof/>
          <w:color w:val="000000"/>
          <w:sz w:val="24"/>
          <w:szCs w:val="24"/>
        </w:rPr>
      </w:pPr>
      <w:r w:rsidRPr="00BB56B4">
        <w:rPr>
          <w:rFonts w:ascii="Times New Roman" w:eastAsia="Times New Roman" w:hAnsi="Times New Roman" w:cs="Times New Roman"/>
          <w:b/>
          <w:noProof/>
          <w:color w:val="000000"/>
          <w:sz w:val="24"/>
          <w:szCs w:val="24"/>
        </w:rPr>
        <w:t>Marva Rudder</w:t>
      </w:r>
    </w:p>
    <w:p w:rsidR="0010645B" w:rsidRPr="00BB56B4" w:rsidRDefault="0010645B" w:rsidP="00BB56B4">
      <w:pPr>
        <w:tabs>
          <w:tab w:val="left" w:pos="630"/>
        </w:tabs>
        <w:spacing w:line="240" w:lineRule="auto"/>
        <w:ind w:left="446" w:hanging="446"/>
        <w:rPr>
          <w:rFonts w:ascii="Times New Roman" w:eastAsia="Times New Roman" w:hAnsi="Times New Roman" w:cs="Times New Roman"/>
          <w:b/>
          <w:noProof/>
          <w:color w:val="000000"/>
          <w:sz w:val="24"/>
          <w:szCs w:val="24"/>
        </w:rPr>
      </w:pPr>
      <w:r w:rsidRPr="00BB56B4">
        <w:rPr>
          <w:rFonts w:ascii="Times New Roman" w:eastAsia="Times New Roman" w:hAnsi="Times New Roman" w:cs="Times New Roman"/>
          <w:b/>
          <w:noProof/>
          <w:color w:val="000000"/>
          <w:sz w:val="24"/>
          <w:szCs w:val="24"/>
        </w:rPr>
        <w:t>10/16/11</w:t>
      </w:r>
    </w:p>
    <w:p w:rsidR="00AD7BEE" w:rsidRDefault="00AD7BEE" w:rsidP="00AD7BEE">
      <w:pPr>
        <w:tabs>
          <w:tab w:val="left" w:pos="630"/>
        </w:tabs>
        <w:spacing w:line="240" w:lineRule="auto"/>
        <w:ind w:left="450" w:hanging="450"/>
        <w:jc w:val="center"/>
        <w:rPr>
          <w:rFonts w:ascii="Times New Roman" w:eastAsia="Times New Roman" w:hAnsi="Times New Roman" w:cs="Times New Roman"/>
          <w:b/>
          <w:noProof/>
          <w:color w:val="000000"/>
          <w:sz w:val="24"/>
          <w:szCs w:val="24"/>
          <w:u w:val="single"/>
        </w:rPr>
      </w:pPr>
      <w:r w:rsidRPr="00980880">
        <w:rPr>
          <w:rFonts w:ascii="Times New Roman" w:eastAsia="Times New Roman" w:hAnsi="Times New Roman" w:cs="Times New Roman"/>
          <w:b/>
          <w:noProof/>
          <w:color w:val="000000"/>
          <w:sz w:val="24"/>
          <w:szCs w:val="24"/>
          <w:u w:val="single"/>
        </w:rPr>
        <w:t>Wiki #4: Anno</w:t>
      </w:r>
      <w:r w:rsidR="00980880">
        <w:rPr>
          <w:rFonts w:ascii="Times New Roman" w:eastAsia="Times New Roman" w:hAnsi="Times New Roman" w:cs="Times New Roman"/>
          <w:b/>
          <w:noProof/>
          <w:color w:val="000000"/>
          <w:sz w:val="24"/>
          <w:szCs w:val="24"/>
          <w:u w:val="single"/>
        </w:rPr>
        <w:t>t</w:t>
      </w:r>
      <w:r w:rsidRPr="00980880">
        <w:rPr>
          <w:rFonts w:ascii="Times New Roman" w:eastAsia="Times New Roman" w:hAnsi="Times New Roman" w:cs="Times New Roman"/>
          <w:b/>
          <w:noProof/>
          <w:color w:val="000000"/>
          <w:sz w:val="24"/>
          <w:szCs w:val="24"/>
          <w:u w:val="single"/>
        </w:rPr>
        <w:t>ated Bibliography</w:t>
      </w:r>
    </w:p>
    <w:p w:rsidR="002B0833" w:rsidRPr="00980880" w:rsidRDefault="002B0833" w:rsidP="00AD7BEE">
      <w:pPr>
        <w:tabs>
          <w:tab w:val="left" w:pos="630"/>
        </w:tabs>
        <w:spacing w:line="240" w:lineRule="auto"/>
        <w:ind w:left="450" w:hanging="450"/>
        <w:jc w:val="center"/>
        <w:rPr>
          <w:rFonts w:ascii="Times New Roman" w:eastAsia="Times New Roman" w:hAnsi="Times New Roman" w:cs="Times New Roman"/>
          <w:b/>
          <w:noProof/>
          <w:color w:val="000000"/>
          <w:sz w:val="24"/>
          <w:szCs w:val="24"/>
          <w:u w:val="single"/>
        </w:rPr>
      </w:pPr>
    </w:p>
    <w:p w:rsidR="00CE3879" w:rsidRPr="0082323D" w:rsidRDefault="00CE3879" w:rsidP="00CE3879">
      <w:pPr>
        <w:tabs>
          <w:tab w:val="left" w:pos="630"/>
        </w:tabs>
        <w:spacing w:line="240" w:lineRule="auto"/>
        <w:ind w:left="450" w:hanging="450"/>
        <w:rPr>
          <w:rFonts w:ascii="Times New Roman" w:eastAsia="Times New Roman" w:hAnsi="Times New Roman" w:cs="Times New Roman"/>
          <w:noProof/>
          <w:color w:val="000000"/>
          <w:sz w:val="24"/>
          <w:szCs w:val="24"/>
          <w:u w:val="single"/>
        </w:rPr>
      </w:pPr>
      <w:r w:rsidRPr="0082323D">
        <w:rPr>
          <w:rFonts w:ascii="Times New Roman" w:eastAsia="Times New Roman" w:hAnsi="Times New Roman" w:cs="Times New Roman"/>
          <w:noProof/>
          <w:color w:val="000000"/>
          <w:sz w:val="24"/>
          <w:szCs w:val="24"/>
        </w:rPr>
        <w:t xml:space="preserve">Chisholm, </w:t>
      </w:r>
      <w:r w:rsidR="00E82F96">
        <w:rPr>
          <w:rFonts w:ascii="Times New Roman" w:eastAsia="Times New Roman" w:hAnsi="Times New Roman" w:cs="Times New Roman"/>
          <w:noProof/>
          <w:color w:val="000000"/>
          <w:sz w:val="24"/>
          <w:szCs w:val="24"/>
        </w:rPr>
        <w:t>M</w:t>
      </w:r>
      <w:r w:rsidRPr="0082323D">
        <w:rPr>
          <w:rFonts w:ascii="Times New Roman" w:eastAsia="Times New Roman" w:hAnsi="Times New Roman" w:cs="Times New Roman"/>
          <w:noProof/>
          <w:color w:val="000000"/>
          <w:sz w:val="24"/>
          <w:szCs w:val="24"/>
        </w:rPr>
        <w:t xml:space="preserve">. </w:t>
      </w:r>
      <w:r w:rsidR="00E82F96">
        <w:rPr>
          <w:rFonts w:ascii="Times New Roman" w:eastAsia="Times New Roman" w:hAnsi="Times New Roman" w:cs="Times New Roman"/>
          <w:noProof/>
          <w:color w:val="000000"/>
          <w:sz w:val="24"/>
          <w:szCs w:val="24"/>
        </w:rPr>
        <w:t>I</w:t>
      </w:r>
      <w:r w:rsidRPr="0082323D">
        <w:rPr>
          <w:rFonts w:ascii="Times New Roman" w:eastAsia="Times New Roman" w:hAnsi="Times New Roman" w:cs="Times New Roman"/>
          <w:noProof/>
          <w:color w:val="000000"/>
          <w:sz w:val="24"/>
          <w:szCs w:val="24"/>
        </w:rPr>
        <w:t xml:space="preserve">. (1994). Preparing Teachers for Multicultural Classrooms. </w:t>
      </w:r>
      <w:r w:rsidRPr="0082323D">
        <w:rPr>
          <w:rFonts w:ascii="Times New Roman" w:eastAsia="Times New Roman" w:hAnsi="Times New Roman" w:cs="Times New Roman"/>
          <w:i/>
          <w:iCs/>
          <w:noProof/>
          <w:color w:val="000000"/>
          <w:sz w:val="24"/>
          <w:szCs w:val="24"/>
        </w:rPr>
        <w:t>The Journal of  Educational Issues of Language Minority Students</w:t>
      </w:r>
      <w:r w:rsidR="00D10E65">
        <w:rPr>
          <w:rFonts w:ascii="Times New Roman" w:eastAsia="Times New Roman" w:hAnsi="Times New Roman" w:cs="Times New Roman"/>
          <w:noProof/>
          <w:color w:val="000000"/>
          <w:sz w:val="24"/>
          <w:szCs w:val="24"/>
        </w:rPr>
        <w:t xml:space="preserve">, </w:t>
      </w:r>
      <w:r w:rsidR="00275469" w:rsidRPr="00275469">
        <w:rPr>
          <w:rFonts w:ascii="Times New Roman" w:eastAsia="Times New Roman" w:hAnsi="Times New Roman" w:cs="Times New Roman"/>
          <w:noProof/>
          <w:color w:val="000000"/>
          <w:sz w:val="24"/>
          <w:szCs w:val="24"/>
        </w:rPr>
        <w:t>14,</w:t>
      </w:r>
      <w:r w:rsidR="0082323D" w:rsidRPr="00361268">
        <w:rPr>
          <w:rFonts w:ascii="Times New Roman" w:eastAsia="Times New Roman" w:hAnsi="Times New Roman" w:cs="Times New Roman"/>
          <w:i/>
          <w:noProof/>
          <w:color w:val="000000"/>
          <w:sz w:val="24"/>
          <w:szCs w:val="24"/>
        </w:rPr>
        <w:t xml:space="preserve"> </w:t>
      </w:r>
      <w:r w:rsidRPr="00275469">
        <w:rPr>
          <w:rFonts w:ascii="Times New Roman" w:eastAsia="Times New Roman" w:hAnsi="Times New Roman" w:cs="Times New Roman"/>
          <w:noProof/>
          <w:sz w:val="24"/>
          <w:szCs w:val="24"/>
        </w:rPr>
        <w:t>48-56</w:t>
      </w:r>
      <w:r w:rsidRPr="0082323D">
        <w:rPr>
          <w:rFonts w:ascii="Times New Roman" w:eastAsia="Times New Roman" w:hAnsi="Times New Roman" w:cs="Times New Roman"/>
          <w:noProof/>
          <w:sz w:val="24"/>
          <w:szCs w:val="24"/>
        </w:rPr>
        <w:t>.</w:t>
      </w:r>
      <w:r w:rsidR="0082323D" w:rsidRPr="0082323D">
        <w:rPr>
          <w:rFonts w:ascii="Times New Roman" w:eastAsia="Times New Roman" w:hAnsi="Times New Roman" w:cs="Times New Roman"/>
          <w:noProof/>
          <w:sz w:val="24"/>
          <w:szCs w:val="24"/>
        </w:rPr>
        <w:t xml:space="preserve"> Retrieved from </w:t>
      </w:r>
      <w:hyperlink r:id="rId5" w:history="1">
        <w:r w:rsidR="0082323D" w:rsidRPr="0082323D">
          <w:rPr>
            <w:rStyle w:val="Hyperlink"/>
            <w:rFonts w:ascii="Times New Roman" w:hAnsi="Times New Roman" w:cs="Times New Roman"/>
            <w:color w:val="auto"/>
            <w:sz w:val="24"/>
            <w:szCs w:val="24"/>
            <w:u w:val="none"/>
          </w:rPr>
          <w:t>http://www.edtechpolicy.org/ArchivedWebsites/chisholm.htm</w:t>
        </w:r>
      </w:hyperlink>
      <w:r w:rsidR="00076797">
        <w:t>.</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multicultural mosaic unequivocally pervades our American schools consisting of minority children </w:t>
      </w:r>
      <w:r>
        <w:rPr>
          <w:rFonts w:ascii="Times New Roman" w:eastAsia="Times New Roman" w:hAnsi="Times New Roman" w:cs="Times New Roman"/>
          <w:color w:val="000000"/>
          <w:sz w:val="24"/>
          <w:szCs w:val="24"/>
          <w:shd w:val="clear" w:color="auto" w:fill="FFFFFF"/>
        </w:rPr>
        <w:t xml:space="preserve">who </w:t>
      </w:r>
      <w:r w:rsidRPr="00727781">
        <w:rPr>
          <w:rFonts w:ascii="Times New Roman" w:eastAsia="Times New Roman" w:hAnsi="Times New Roman" w:cs="Times New Roman"/>
          <w:color w:val="000000"/>
          <w:sz w:val="24"/>
          <w:szCs w:val="24"/>
          <w:shd w:val="clear" w:color="auto" w:fill="FFFFFF"/>
        </w:rPr>
        <w:t>are quickly becoming the majority in a world where a more powerful minority sets the rules. As the national and regional demographic changes and distribution shifts to an increasing minority student population.</w:t>
      </w:r>
      <w:r w:rsidRPr="00727781">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980880" w:rsidRPr="00980880" w:rsidRDefault="00C40722" w:rsidP="00980880">
      <w:pPr>
        <w:pStyle w:val="Bibliography"/>
        <w:ind w:left="720" w:hanging="720"/>
        <w:rPr>
          <w:rFonts w:ascii="Times New Roman" w:hAnsi="Times New Roman" w:cs="Times New Roman"/>
          <w:color w:val="000000" w:themeColor="text1"/>
          <w:sz w:val="24"/>
          <w:szCs w:val="24"/>
        </w:rPr>
      </w:pPr>
      <w:r w:rsidRPr="00C40722">
        <w:rPr>
          <w:rFonts w:ascii="Times New Roman" w:hAnsi="Times New Roman" w:cs="Times New Roman"/>
          <w:color w:val="000000" w:themeColor="text1"/>
          <w:sz w:val="24"/>
          <w:szCs w:val="24"/>
        </w:rPr>
        <w:fldChar w:fldCharType="begin"/>
      </w:r>
      <w:r w:rsidR="00CE3879" w:rsidRPr="00980880">
        <w:rPr>
          <w:rFonts w:ascii="Times New Roman" w:hAnsi="Times New Roman" w:cs="Times New Roman"/>
          <w:color w:val="000000" w:themeColor="text1"/>
          <w:sz w:val="24"/>
          <w:szCs w:val="24"/>
        </w:rPr>
        <w:instrText xml:space="preserve"> BIBLIOGRAPHY </w:instrText>
      </w:r>
      <w:r w:rsidRPr="00C40722">
        <w:rPr>
          <w:rFonts w:ascii="Times New Roman" w:hAnsi="Times New Roman" w:cs="Times New Roman"/>
          <w:color w:val="000000" w:themeColor="text1"/>
          <w:sz w:val="24"/>
          <w:szCs w:val="24"/>
        </w:rPr>
        <w:fldChar w:fldCharType="separate"/>
      </w:r>
      <w:r w:rsidR="00CE3879" w:rsidRPr="00980880">
        <w:rPr>
          <w:rFonts w:ascii="Times New Roman" w:hAnsi="Times New Roman" w:cs="Times New Roman"/>
          <w:noProof/>
          <w:color w:val="000000" w:themeColor="text1"/>
          <w:sz w:val="24"/>
          <w:szCs w:val="24"/>
        </w:rPr>
        <w:t>Hymowitz, K.</w:t>
      </w:r>
      <w:r w:rsidR="00980880" w:rsidRPr="00980880">
        <w:rPr>
          <w:rFonts w:ascii="Times New Roman" w:hAnsi="Times New Roman" w:cs="Times New Roman"/>
          <w:noProof/>
          <w:color w:val="000000" w:themeColor="text1"/>
          <w:sz w:val="24"/>
          <w:szCs w:val="24"/>
        </w:rPr>
        <w:t xml:space="preserve"> S.</w:t>
      </w:r>
      <w:r w:rsidR="00CE3879" w:rsidRPr="00980880">
        <w:rPr>
          <w:rFonts w:ascii="Times New Roman" w:hAnsi="Times New Roman" w:cs="Times New Roman"/>
          <w:noProof/>
          <w:color w:val="000000" w:themeColor="text1"/>
          <w:sz w:val="24"/>
          <w:szCs w:val="24"/>
        </w:rPr>
        <w:t xml:space="preserve"> (1999). Multicultural Illiteracy.</w:t>
      </w:r>
      <w:r w:rsidR="00550400" w:rsidRPr="00980880">
        <w:rPr>
          <w:rFonts w:ascii="Times New Roman" w:hAnsi="Times New Roman" w:cs="Times New Roman"/>
          <w:noProof/>
          <w:color w:val="000000" w:themeColor="text1"/>
          <w:sz w:val="24"/>
          <w:szCs w:val="24"/>
        </w:rPr>
        <w:t xml:space="preserve"> </w:t>
      </w:r>
      <w:r w:rsidR="00275469" w:rsidRPr="00980880">
        <w:rPr>
          <w:rFonts w:ascii="Times New Roman" w:hAnsi="Times New Roman" w:cs="Times New Roman"/>
          <w:i/>
          <w:noProof/>
          <w:color w:val="000000" w:themeColor="text1"/>
          <w:sz w:val="24"/>
          <w:szCs w:val="24"/>
        </w:rPr>
        <w:t>The Public Interest,</w:t>
      </w:r>
      <w:r w:rsidR="00980880" w:rsidRPr="00980880">
        <w:rPr>
          <w:rFonts w:ascii="Times New Roman" w:hAnsi="Times New Roman" w:cs="Times New Roman"/>
          <w:i/>
          <w:noProof/>
          <w:color w:val="000000" w:themeColor="text1"/>
          <w:sz w:val="24"/>
          <w:szCs w:val="24"/>
        </w:rPr>
        <w:t xml:space="preserve"> </w:t>
      </w:r>
      <w:r w:rsidR="00980880" w:rsidRPr="00980880">
        <w:rPr>
          <w:rFonts w:ascii="Times New Roman" w:hAnsi="Times New Roman" w:cs="Times New Roman"/>
          <w:noProof/>
          <w:color w:val="000000" w:themeColor="text1"/>
          <w:sz w:val="24"/>
          <w:szCs w:val="24"/>
        </w:rPr>
        <w:t>(135),</w:t>
      </w:r>
      <w:r w:rsidR="00275469" w:rsidRPr="00980880">
        <w:rPr>
          <w:rFonts w:ascii="Times New Roman" w:hAnsi="Times New Roman" w:cs="Times New Roman"/>
          <w:i/>
          <w:noProof/>
          <w:color w:val="000000" w:themeColor="text1"/>
          <w:sz w:val="24"/>
          <w:szCs w:val="24"/>
        </w:rPr>
        <w:t xml:space="preserve"> </w:t>
      </w:r>
      <w:r w:rsidR="007D5F60" w:rsidRPr="00980880">
        <w:rPr>
          <w:rFonts w:ascii="Times New Roman" w:hAnsi="Times New Roman" w:cs="Times New Roman"/>
          <w:noProof/>
          <w:color w:val="000000" w:themeColor="text1"/>
          <w:sz w:val="24"/>
          <w:szCs w:val="24"/>
        </w:rPr>
        <w:t>124-128</w:t>
      </w:r>
      <w:r w:rsidR="007D5F60" w:rsidRPr="00980880">
        <w:rPr>
          <w:rFonts w:ascii="Times New Roman" w:hAnsi="Times New Roman" w:cs="Times New Roman"/>
          <w:i/>
          <w:noProof/>
          <w:color w:val="000000" w:themeColor="text1"/>
          <w:sz w:val="24"/>
          <w:szCs w:val="24"/>
        </w:rPr>
        <w:t xml:space="preserve">. </w:t>
      </w:r>
      <w:r w:rsidR="00550400" w:rsidRPr="00980880">
        <w:rPr>
          <w:rFonts w:ascii="Times New Roman" w:hAnsi="Times New Roman" w:cs="Times New Roman"/>
          <w:noProof/>
          <w:color w:val="000000" w:themeColor="text1"/>
          <w:sz w:val="24"/>
          <w:szCs w:val="24"/>
        </w:rPr>
        <w:t xml:space="preserve">Retrieved from </w:t>
      </w:r>
      <w:hyperlink r:id="rId6" w:tgtFrame="_blank" w:history="1">
        <w:r w:rsidR="00980880" w:rsidRPr="00980880">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076797">
        <w:rPr>
          <w:rStyle w:val="apple-style-span"/>
          <w:rFonts w:ascii="Times New Roman" w:hAnsi="Times New Roman" w:cs="Times New Roman"/>
          <w:color w:val="000000" w:themeColor="text1"/>
          <w:sz w:val="24"/>
          <w:szCs w:val="24"/>
          <w:shd w:val="clear" w:color="auto" w:fill="FFFFFF"/>
        </w:rPr>
        <w:t>.</w:t>
      </w:r>
    </w:p>
    <w:p w:rsidR="00CE3879" w:rsidRPr="00727781" w:rsidRDefault="00C40722" w:rsidP="00CE3879">
      <w:pPr>
        <w:spacing w:line="240" w:lineRule="auto"/>
        <w:rPr>
          <w:rFonts w:ascii="Times New Roman" w:eastAsia="Times New Roman" w:hAnsi="Times New Roman" w:cs="Times New Roman"/>
          <w:color w:val="000000"/>
          <w:sz w:val="24"/>
          <w:szCs w:val="24"/>
          <w:shd w:val="clear" w:color="auto" w:fill="FFFFFF"/>
        </w:rPr>
      </w:pPr>
      <w:r w:rsidRPr="00980880">
        <w:rPr>
          <w:rFonts w:ascii="Times New Roman" w:hAnsi="Times New Roman" w:cs="Times New Roman"/>
          <w:b/>
          <w:bCs/>
          <w:color w:val="000000" w:themeColor="text1"/>
          <w:sz w:val="24"/>
          <w:szCs w:val="24"/>
        </w:rPr>
        <w:fldChar w:fldCharType="end"/>
      </w:r>
      <w:r w:rsidR="00CE3879" w:rsidRPr="00727781">
        <w:rPr>
          <w:rFonts w:ascii="Times New Roman" w:eastAsia="Times New Roman" w:hAnsi="Times New Roman" w:cs="Times New Roman"/>
          <w:color w:val="000000"/>
          <w:sz w:val="24"/>
          <w:szCs w:val="24"/>
        </w:rPr>
        <w:t xml:space="preserve"> This article focuses on the theory that students are not receiving any benefits from the text books used in American schools, most children are taught invalid data and as a result form false presumptions about other cultures and historical information.</w:t>
      </w:r>
      <w:r w:rsidR="00CE3879">
        <w:rPr>
          <w:rFonts w:ascii="Times New Roman" w:eastAsia="Times New Roman" w:hAnsi="Times New Roman" w:cs="Times New Roman"/>
          <w:color w:val="000000"/>
          <w:sz w:val="24"/>
          <w:szCs w:val="24"/>
        </w:rPr>
        <w:t xml:space="preserve"> </w:t>
      </w:r>
      <w:r w:rsidR="00CE3879" w:rsidRPr="00727781">
        <w:rPr>
          <w:rFonts w:ascii="Times New Roman" w:eastAsia="Times New Roman" w:hAnsi="Times New Roman" w:cs="Times New Roman"/>
          <w:color w:val="000000"/>
          <w:sz w:val="24"/>
          <w:szCs w:val="24"/>
        </w:rPr>
        <w:t>The article insists that educators should be able to implement a realistic view of America and include the cultural diversity aspect of those residing in</w:t>
      </w:r>
      <w:r w:rsidR="00CE3879">
        <w:rPr>
          <w:rFonts w:ascii="Times New Roman" w:eastAsia="Times New Roman" w:hAnsi="Times New Roman" w:cs="Times New Roman"/>
          <w:color w:val="000000"/>
          <w:sz w:val="24"/>
          <w:szCs w:val="24"/>
        </w:rPr>
        <w:t xml:space="preserve"> the United States</w:t>
      </w:r>
      <w:r w:rsidR="00CE3879" w:rsidRPr="00727781">
        <w:rPr>
          <w:rFonts w:ascii="Times New Roman" w:eastAsia="Times New Roman" w:hAnsi="Times New Roman" w:cs="Times New Roman"/>
          <w:color w:val="000000"/>
          <w:sz w:val="24"/>
          <w:szCs w:val="24"/>
        </w:rPr>
        <w:t xml:space="preserve">. This article focuses on the author Sandra Stotsky's </w:t>
      </w:r>
      <w:r w:rsidR="00550400" w:rsidRPr="00727781">
        <w:rPr>
          <w:rFonts w:ascii="Times New Roman" w:eastAsia="Times New Roman" w:hAnsi="Times New Roman" w:cs="Times New Roman"/>
          <w:color w:val="000000"/>
          <w:sz w:val="24"/>
          <w:szCs w:val="24"/>
        </w:rPr>
        <w:t>opinions</w:t>
      </w:r>
      <w:r w:rsidR="00550400">
        <w:rPr>
          <w:rFonts w:ascii="Times New Roman" w:eastAsia="Times New Roman" w:hAnsi="Times New Roman" w:cs="Times New Roman"/>
          <w:color w:val="000000"/>
          <w:sz w:val="24"/>
          <w:szCs w:val="24"/>
        </w:rPr>
        <w:t xml:space="preserve"> that</w:t>
      </w:r>
      <w:r w:rsidR="00CE3879" w:rsidRPr="00727781">
        <w:rPr>
          <w:rFonts w:ascii="Times New Roman" w:eastAsia="Times New Roman" w:hAnsi="Times New Roman" w:cs="Times New Roman"/>
          <w:color w:val="000000"/>
          <w:sz w:val="24"/>
          <w:szCs w:val="24"/>
        </w:rPr>
        <w:t xml:space="preserve"> the classroom text books used in schools are contributing to the illiteracy rates as opposed to correcting them. "According to Sandra Stotsky's Losin</w:t>
      </w:r>
      <w:r w:rsidR="00CE3879">
        <w:rPr>
          <w:rFonts w:ascii="Times New Roman" w:eastAsia="Times New Roman" w:hAnsi="Times New Roman" w:cs="Times New Roman"/>
          <w:color w:val="000000"/>
          <w:sz w:val="24"/>
          <w:szCs w:val="24"/>
        </w:rPr>
        <w:t>g Our Language: How m</w:t>
      </w:r>
      <w:r w:rsidR="00CE3879" w:rsidRPr="00727781">
        <w:rPr>
          <w:rFonts w:ascii="Times New Roman" w:eastAsia="Times New Roman" w:hAnsi="Times New Roman" w:cs="Times New Roman"/>
          <w:color w:val="000000"/>
          <w:sz w:val="24"/>
          <w:szCs w:val="24"/>
        </w:rPr>
        <w:t>ulticultural Instruction is Undermining Our Children's Ability to Read, Write, and Reason, "multicultural freaks" are quite the norm in America's elementary schools. A research associate at the Harvard Graduate School of Education,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1990s, particularly among black children, were a direct result of the condescension, relentless moralizing, and pedagogical inefficacy that informs these texts."</w:t>
      </w:r>
    </w:p>
    <w:p w:rsidR="00BB56B4" w:rsidRDefault="00BB56B4" w:rsidP="00CE3879">
      <w:pPr>
        <w:spacing w:line="240" w:lineRule="auto"/>
        <w:ind w:left="450" w:hanging="450"/>
        <w:rPr>
          <w:rFonts w:ascii="Times New Roman" w:eastAsia="Times New Roman" w:hAnsi="Times New Roman" w:cs="Times New Roman"/>
          <w:noProof/>
          <w:color w:val="000000"/>
          <w:sz w:val="24"/>
          <w:szCs w:val="24"/>
        </w:rPr>
      </w:pPr>
    </w:p>
    <w:p w:rsidR="00381684" w:rsidRPr="00381684" w:rsidRDefault="00CE3879" w:rsidP="00CE3879">
      <w:pPr>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lastRenderedPageBreak/>
        <w:t>La</w:t>
      </w:r>
      <w:r w:rsidRPr="00727781">
        <w:rPr>
          <w:rFonts w:ascii="Times New Roman" w:eastAsia="Times New Roman" w:hAnsi="Times New Roman" w:cs="Times New Roman"/>
          <w:noProof/>
          <w:color w:val="000000"/>
          <w:sz w:val="24"/>
          <w:szCs w:val="24"/>
        </w:rPr>
        <w:t>dson-Billings, G. (1995). Toward a Th</w:t>
      </w:r>
      <w:r w:rsidR="00381684">
        <w:rPr>
          <w:rFonts w:ascii="Times New Roman" w:eastAsia="Times New Roman" w:hAnsi="Times New Roman" w:cs="Times New Roman"/>
          <w:noProof/>
          <w:color w:val="000000"/>
          <w:sz w:val="24"/>
          <w:szCs w:val="24"/>
        </w:rPr>
        <w:t>eory of Culturally Relevant Peda</w:t>
      </w:r>
      <w:r w:rsidRPr="00727781">
        <w:rPr>
          <w:rFonts w:ascii="Times New Roman" w:eastAsia="Times New Roman" w:hAnsi="Times New Roman" w:cs="Times New Roman"/>
          <w:noProof/>
          <w:color w:val="000000"/>
          <w:sz w:val="24"/>
          <w:szCs w:val="24"/>
        </w:rPr>
        <w:t xml:space="preserve">gogy . </w:t>
      </w:r>
      <w:r w:rsidRPr="00727781">
        <w:rPr>
          <w:rFonts w:ascii="Times New Roman" w:eastAsia="Times New Roman" w:hAnsi="Times New Roman" w:cs="Times New Roman"/>
          <w:i/>
          <w:iCs/>
          <w:noProof/>
          <w:color w:val="000000"/>
          <w:sz w:val="24"/>
          <w:szCs w:val="24"/>
        </w:rPr>
        <w:t>American Educational Research Journal</w:t>
      </w:r>
      <w:r w:rsidR="00275469">
        <w:rPr>
          <w:rFonts w:ascii="Times New Roman" w:eastAsia="Times New Roman" w:hAnsi="Times New Roman" w:cs="Times New Roman"/>
          <w:i/>
          <w:iCs/>
          <w:noProof/>
          <w:color w:val="000000"/>
          <w:sz w:val="24"/>
          <w:szCs w:val="24"/>
        </w:rPr>
        <w:t>,</w:t>
      </w:r>
      <w:r w:rsidR="00D10E65">
        <w:rPr>
          <w:rFonts w:ascii="Times New Roman" w:eastAsia="Times New Roman" w:hAnsi="Times New Roman" w:cs="Times New Roman"/>
          <w:i/>
          <w:iCs/>
          <w:noProof/>
          <w:color w:val="000000"/>
          <w:sz w:val="24"/>
          <w:szCs w:val="24"/>
        </w:rPr>
        <w:t xml:space="preserve"> </w:t>
      </w:r>
      <w:r w:rsidR="00434412" w:rsidRPr="00275469">
        <w:rPr>
          <w:rFonts w:ascii="Times New Roman" w:eastAsia="Times New Roman" w:hAnsi="Times New Roman" w:cs="Times New Roman"/>
          <w:iCs/>
          <w:noProof/>
          <w:color w:val="000000"/>
          <w:sz w:val="24"/>
          <w:szCs w:val="24"/>
        </w:rPr>
        <w:t>32(3)</w:t>
      </w:r>
      <w:r w:rsidR="00275469">
        <w:rPr>
          <w:rFonts w:ascii="Times New Roman" w:eastAsia="Times New Roman" w:hAnsi="Times New Roman" w:cs="Times New Roman"/>
          <w:iCs/>
          <w:noProof/>
          <w:color w:val="000000"/>
          <w:sz w:val="24"/>
          <w:szCs w:val="24"/>
        </w:rPr>
        <w:t>,</w:t>
      </w:r>
      <w:r w:rsidR="00434412">
        <w:rPr>
          <w:rFonts w:ascii="Times New Roman" w:eastAsia="Times New Roman" w:hAnsi="Times New Roman" w:cs="Times New Roman"/>
          <w:i/>
          <w:iCs/>
          <w:noProof/>
          <w:color w:val="000000"/>
          <w:sz w:val="24"/>
          <w:szCs w:val="24"/>
        </w:rPr>
        <w:t xml:space="preserve"> </w:t>
      </w:r>
      <w:r w:rsidRPr="00275469">
        <w:rPr>
          <w:rFonts w:ascii="Times New Roman" w:eastAsia="Times New Roman" w:hAnsi="Times New Roman" w:cs="Times New Roman"/>
          <w:noProof/>
          <w:color w:val="000000"/>
          <w:sz w:val="24"/>
          <w:szCs w:val="24"/>
        </w:rPr>
        <w:t>465-491</w:t>
      </w:r>
      <w:r w:rsidRPr="00727781">
        <w:rPr>
          <w:rFonts w:ascii="Times New Roman" w:eastAsia="Times New Roman" w:hAnsi="Times New Roman" w:cs="Times New Roman"/>
          <w:noProof/>
          <w:color w:val="000000"/>
          <w:sz w:val="24"/>
          <w:szCs w:val="24"/>
        </w:rPr>
        <w:t>.</w:t>
      </w:r>
      <w:r w:rsidR="00361268">
        <w:rPr>
          <w:rFonts w:ascii="Times New Roman" w:eastAsia="Times New Roman" w:hAnsi="Times New Roman" w:cs="Times New Roman"/>
          <w:noProof/>
          <w:color w:val="000000"/>
          <w:sz w:val="24"/>
          <w:szCs w:val="24"/>
        </w:rPr>
        <w:t xml:space="preserve"> Retrieved </w:t>
      </w:r>
      <w:r w:rsidR="00381684" w:rsidRPr="00381684">
        <w:rPr>
          <w:rFonts w:ascii="Times New Roman" w:eastAsia="Times New Roman" w:hAnsi="Times New Roman" w:cs="Times New Roman"/>
          <w:noProof/>
          <w:color w:val="000000"/>
          <w:sz w:val="24"/>
          <w:szCs w:val="24"/>
        </w:rPr>
        <w:t xml:space="preserve">from </w:t>
      </w:r>
      <w:r w:rsidR="00381684" w:rsidRPr="00381684">
        <w:rPr>
          <w:rStyle w:val="apple-style-span"/>
          <w:rFonts w:ascii="Times New Roman" w:hAnsi="Times New Roman" w:cs="Times New Roman"/>
          <w:color w:val="000000"/>
          <w:sz w:val="24"/>
          <w:szCs w:val="24"/>
          <w:shd w:val="clear" w:color="auto" w:fill="FFFFFF"/>
        </w:rPr>
        <w:t>http://www.jstor.org/stable/1163320</w:t>
      </w:r>
    </w:p>
    <w:p w:rsidR="00CE3879" w:rsidRPr="00727781" w:rsidRDefault="00CE3879" w:rsidP="00CE387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B56B4" w:rsidRDefault="00BB56B4" w:rsidP="00CE3879">
      <w:pPr>
        <w:spacing w:line="240" w:lineRule="auto"/>
        <w:ind w:left="450" w:hanging="540"/>
        <w:rPr>
          <w:rFonts w:ascii="Times New Roman" w:eastAsia="Times New Roman" w:hAnsi="Times New Roman" w:cs="Times New Roman"/>
          <w:noProof/>
          <w:color w:val="000000"/>
          <w:sz w:val="24"/>
          <w:szCs w:val="24"/>
        </w:rPr>
      </w:pPr>
    </w:p>
    <w:p w:rsidR="00CE3879" w:rsidRDefault="00CE3879" w:rsidP="00CE3879">
      <w:pPr>
        <w:spacing w:line="240" w:lineRule="auto"/>
        <w:ind w:left="45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Meacham, S. J. (2001). Vygotsky and the Blues:</w:t>
      </w:r>
      <w:r w:rsidR="00CA0DB1">
        <w:rPr>
          <w:rFonts w:ascii="Times New Roman" w:eastAsia="Times New Roman" w:hAnsi="Times New Roman" w:cs="Times New Roman"/>
          <w:noProof/>
          <w:color w:val="000000"/>
          <w:sz w:val="24"/>
          <w:szCs w:val="24"/>
        </w:rPr>
        <w:t xml:space="preserve"> </w:t>
      </w:r>
      <w:r w:rsidRPr="00727781">
        <w:rPr>
          <w:rFonts w:ascii="Times New Roman" w:eastAsia="Times New Roman" w:hAnsi="Times New Roman" w:cs="Times New Roman"/>
          <w:noProof/>
          <w:color w:val="000000"/>
          <w:sz w:val="24"/>
          <w:szCs w:val="24"/>
        </w:rPr>
        <w:t xml:space="preserve">Re-Reading Cultural Connections and Conceptual Development. </w:t>
      </w:r>
      <w:r w:rsidRPr="00727781">
        <w:rPr>
          <w:rFonts w:ascii="Times New Roman" w:eastAsia="Times New Roman" w:hAnsi="Times New Roman" w:cs="Times New Roman"/>
          <w:i/>
          <w:iCs/>
          <w:noProof/>
          <w:color w:val="000000"/>
          <w:sz w:val="24"/>
          <w:szCs w:val="24"/>
        </w:rPr>
        <w:t>Theory Into Practice</w:t>
      </w:r>
      <w:r w:rsidR="00585FDC">
        <w:rPr>
          <w:rFonts w:ascii="Times New Roman" w:eastAsia="Times New Roman" w:hAnsi="Times New Roman" w:cs="Times New Roman"/>
          <w:noProof/>
          <w:color w:val="000000"/>
          <w:sz w:val="24"/>
          <w:szCs w:val="24"/>
        </w:rPr>
        <w:t xml:space="preserve">, </w:t>
      </w:r>
      <w:r w:rsidR="00CA0DB1" w:rsidRPr="00585FDC">
        <w:rPr>
          <w:rFonts w:ascii="Times New Roman" w:eastAsia="Times New Roman" w:hAnsi="Times New Roman" w:cs="Times New Roman"/>
          <w:noProof/>
          <w:color w:val="000000"/>
          <w:sz w:val="24"/>
          <w:szCs w:val="24"/>
        </w:rPr>
        <w:t>40(3)</w:t>
      </w:r>
      <w:r w:rsidR="00585FDC">
        <w:rPr>
          <w:rFonts w:ascii="Times New Roman" w:eastAsia="Times New Roman" w:hAnsi="Times New Roman" w:cs="Times New Roman"/>
          <w:noProof/>
          <w:color w:val="000000"/>
          <w:sz w:val="24"/>
          <w:szCs w:val="24"/>
        </w:rPr>
        <w:t>,</w:t>
      </w:r>
      <w:r w:rsidR="00CA0DB1" w:rsidRPr="00585FDC">
        <w:rPr>
          <w:rFonts w:ascii="Times New Roman" w:eastAsia="Times New Roman" w:hAnsi="Times New Roman" w:cs="Times New Roman"/>
          <w:noProof/>
          <w:color w:val="000000"/>
          <w:sz w:val="24"/>
          <w:szCs w:val="24"/>
        </w:rPr>
        <w:t xml:space="preserve"> </w:t>
      </w:r>
      <w:r w:rsidR="00CA0DB1" w:rsidRPr="00275469">
        <w:rPr>
          <w:rFonts w:ascii="Times New Roman" w:eastAsia="Times New Roman" w:hAnsi="Times New Roman" w:cs="Times New Roman"/>
          <w:noProof/>
          <w:color w:val="000000"/>
          <w:sz w:val="24"/>
          <w:szCs w:val="24"/>
        </w:rPr>
        <w:t>190-196</w:t>
      </w:r>
      <w:r w:rsidRPr="00727781">
        <w:rPr>
          <w:rFonts w:ascii="Times New Roman" w:eastAsia="Times New Roman" w:hAnsi="Times New Roman" w:cs="Times New Roman"/>
          <w:noProof/>
          <w:color w:val="000000"/>
          <w:sz w:val="24"/>
          <w:szCs w:val="24"/>
        </w:rPr>
        <w:t>.</w:t>
      </w:r>
      <w:r w:rsidR="003B61EE">
        <w:rPr>
          <w:rFonts w:ascii="Times New Roman" w:eastAsia="Times New Roman" w:hAnsi="Times New Roman" w:cs="Times New Roman"/>
          <w:noProof/>
          <w:color w:val="000000"/>
          <w:sz w:val="24"/>
          <w:szCs w:val="24"/>
        </w:rPr>
        <w:t xml:space="preserve"> Retrieved from </w:t>
      </w:r>
      <w:hyperlink r:id="rId7" w:history="1">
        <w:r w:rsidR="00076797" w:rsidRPr="00076797">
          <w:rPr>
            <w:rStyle w:val="Hyperlink"/>
            <w:rFonts w:ascii="Times New Roman" w:hAnsi="Times New Roman" w:cs="Times New Roman"/>
            <w:color w:val="000000" w:themeColor="text1"/>
            <w:sz w:val="24"/>
            <w:szCs w:val="24"/>
            <w:u w:val="none"/>
          </w:rPr>
          <w:t>http://www.jstor.org/pss/1477475</w:t>
        </w:r>
      </w:hyperlink>
      <w:r w:rsidR="003B61EE" w:rsidRPr="00076797">
        <w:rPr>
          <w:rFonts w:ascii="Times New Roman" w:eastAsia="Times New Roman" w:hAnsi="Times New Roman" w:cs="Times New Roman"/>
          <w:noProof/>
          <w:color w:val="000000" w:themeColor="text1"/>
          <w:sz w:val="24"/>
          <w:szCs w:val="24"/>
        </w:rPr>
        <w:t>.</w:t>
      </w:r>
      <w:r w:rsidR="003B61EE">
        <w:rPr>
          <w:rFonts w:ascii="Times New Roman" w:eastAsia="Times New Roman" w:hAnsi="Times New Roman" w:cs="Times New Roman"/>
          <w:noProof/>
          <w:color w:val="000000"/>
          <w:sz w:val="24"/>
          <w:szCs w:val="24"/>
        </w:rPr>
        <w:t xml:space="preserve"> </w:t>
      </w:r>
    </w:p>
    <w:p w:rsidR="00CE3879" w:rsidRPr="00727781" w:rsidRDefault="00CE3879" w:rsidP="00CE3879">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BB56B4" w:rsidRDefault="00BB56B4" w:rsidP="00CE3879">
      <w:pPr>
        <w:spacing w:line="240" w:lineRule="auto"/>
        <w:ind w:left="540" w:hanging="450"/>
        <w:rPr>
          <w:rFonts w:ascii="Times New Roman" w:eastAsia="Times New Roman" w:hAnsi="Times New Roman" w:cs="Times New Roman"/>
          <w:noProof/>
          <w:color w:val="000000"/>
          <w:sz w:val="24"/>
          <w:szCs w:val="24"/>
        </w:rPr>
      </w:pPr>
    </w:p>
    <w:p w:rsidR="00CE3879" w:rsidRPr="00727781" w:rsidRDefault="00CE3879" w:rsidP="00CE3879">
      <w:pPr>
        <w:spacing w:line="240" w:lineRule="auto"/>
        <w:ind w:left="54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Montgomery, C. </w:t>
      </w:r>
      <w:r w:rsidR="00E82F96">
        <w:rPr>
          <w:rFonts w:ascii="Times New Roman" w:eastAsia="Times New Roman" w:hAnsi="Times New Roman" w:cs="Times New Roman"/>
          <w:noProof/>
          <w:color w:val="000000"/>
          <w:sz w:val="24"/>
          <w:szCs w:val="24"/>
        </w:rPr>
        <w:t>M</w:t>
      </w:r>
      <w:r w:rsidRPr="00727781">
        <w:rPr>
          <w:rFonts w:ascii="Times New Roman" w:eastAsia="Times New Roman" w:hAnsi="Times New Roman" w:cs="Times New Roman"/>
          <w:noProof/>
          <w:color w:val="000000"/>
          <w:sz w:val="24"/>
          <w:szCs w:val="24"/>
        </w:rPr>
        <w:t>.</w:t>
      </w:r>
      <w:r w:rsidR="00E82F96">
        <w:rPr>
          <w:rFonts w:ascii="Times New Roman" w:eastAsia="Times New Roman" w:hAnsi="Times New Roman" w:cs="Times New Roman"/>
          <w:noProof/>
          <w:color w:val="000000"/>
          <w:sz w:val="24"/>
          <w:szCs w:val="24"/>
        </w:rPr>
        <w:t xml:space="preserve"> (2009).</w:t>
      </w:r>
      <w:r w:rsidRPr="00727781">
        <w:rPr>
          <w:rFonts w:ascii="Times New Roman" w:eastAsia="Times New Roman" w:hAnsi="Times New Roman" w:cs="Times New Roman"/>
          <w:noProof/>
          <w:color w:val="000000"/>
          <w:sz w:val="24"/>
          <w:szCs w:val="24"/>
        </w:rPr>
        <w:t xml:space="preserve"> Caught Between Regulations and Meaning: Fifth Grade Students and their Teachers Respond to Multicultural Children's Literature.</w:t>
      </w:r>
      <w:r w:rsidR="003B61EE" w:rsidRPr="003B61EE">
        <w:t xml:space="preserve"> </w:t>
      </w:r>
      <w:r w:rsidR="003B61EE" w:rsidRPr="003B61EE">
        <w:rPr>
          <w:rFonts w:ascii="Times New Roman" w:hAnsi="Times New Roman" w:cs="Times New Roman"/>
          <w:sz w:val="24"/>
          <w:szCs w:val="24"/>
        </w:rPr>
        <w:t xml:space="preserve">Retrieved from </w:t>
      </w:r>
      <w:hyperlink r:id="rId8" w:history="1">
        <w:r w:rsidR="003B61EE" w:rsidRPr="003B61EE">
          <w:rPr>
            <w:rStyle w:val="Hyperlink"/>
            <w:rFonts w:ascii="Times New Roman" w:hAnsi="Times New Roman" w:cs="Times New Roman"/>
            <w:color w:val="auto"/>
            <w:sz w:val="24"/>
            <w:szCs w:val="24"/>
            <w:u w:val="none"/>
          </w:rPr>
          <w:t>http://etd.ohiolink.edu/send-pdf.cgi/Montgomery%20Connie%20M.pdf?osu1245202435</w:t>
        </w:r>
      </w:hyperlink>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rPr>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BB56B4" w:rsidRDefault="00BB56B4" w:rsidP="00CE3879">
      <w:pPr>
        <w:tabs>
          <w:tab w:val="left" w:pos="450"/>
        </w:tabs>
        <w:spacing w:line="240" w:lineRule="auto"/>
        <w:ind w:left="540" w:hanging="360"/>
        <w:rPr>
          <w:rFonts w:ascii="Times New Roman" w:eastAsia="Times New Roman" w:hAnsi="Times New Roman" w:cs="Times New Roman"/>
          <w:noProof/>
          <w:color w:val="000000"/>
          <w:sz w:val="24"/>
          <w:szCs w:val="24"/>
        </w:rPr>
      </w:pPr>
    </w:p>
    <w:p w:rsidR="00CE3879" w:rsidRPr="000B238C" w:rsidRDefault="00CE3879" w:rsidP="00CE3879">
      <w:pPr>
        <w:tabs>
          <w:tab w:val="left" w:pos="450"/>
        </w:tabs>
        <w:spacing w:line="240" w:lineRule="auto"/>
        <w:ind w:left="540" w:hanging="360"/>
        <w:rPr>
          <w:rFonts w:ascii="Times New Roman" w:eastAsia="Times New Roman" w:hAnsi="Times New Roman" w:cs="Times New Roman"/>
          <w:noProof/>
          <w:sz w:val="24"/>
          <w:szCs w:val="24"/>
        </w:rPr>
      </w:pPr>
      <w:r w:rsidRPr="00727781">
        <w:rPr>
          <w:rFonts w:ascii="Times New Roman" w:eastAsia="Times New Roman" w:hAnsi="Times New Roman" w:cs="Times New Roman"/>
          <w:noProof/>
          <w:color w:val="000000"/>
          <w:sz w:val="24"/>
          <w:szCs w:val="24"/>
        </w:rPr>
        <w:t xml:space="preserve">Morgan, H. (2010). </w:t>
      </w:r>
      <w:r w:rsidR="002D0970">
        <w:rPr>
          <w:rFonts w:ascii="Times New Roman" w:eastAsia="Times New Roman" w:hAnsi="Times New Roman" w:cs="Times New Roman"/>
          <w:noProof/>
          <w:color w:val="000000"/>
          <w:sz w:val="24"/>
          <w:szCs w:val="24"/>
        </w:rPr>
        <w:t xml:space="preserve">Improving Schooling for Cultural Minorities: The Right </w:t>
      </w:r>
      <w:r w:rsidRPr="00727781">
        <w:rPr>
          <w:rFonts w:ascii="Times New Roman" w:eastAsia="Times New Roman" w:hAnsi="Times New Roman" w:cs="Times New Roman"/>
          <w:noProof/>
          <w:color w:val="000000"/>
          <w:sz w:val="24"/>
          <w:szCs w:val="24"/>
        </w:rPr>
        <w:t xml:space="preserve">Teaching Styles Can Make a Big Difference. </w:t>
      </w:r>
      <w:r w:rsidRPr="00727781">
        <w:rPr>
          <w:rFonts w:ascii="Times New Roman" w:eastAsia="Times New Roman" w:hAnsi="Times New Roman" w:cs="Times New Roman"/>
          <w:i/>
          <w:iCs/>
          <w:noProof/>
          <w:color w:val="000000"/>
          <w:sz w:val="24"/>
          <w:szCs w:val="24"/>
        </w:rPr>
        <w:t>Educuational Horizons</w:t>
      </w:r>
      <w:r w:rsidRPr="00727781">
        <w:rPr>
          <w:rFonts w:ascii="Times New Roman" w:eastAsia="Times New Roman" w:hAnsi="Times New Roman" w:cs="Times New Roman"/>
          <w:noProof/>
          <w:color w:val="000000"/>
          <w:sz w:val="24"/>
          <w:szCs w:val="24"/>
        </w:rPr>
        <w:t>, 114-20.</w:t>
      </w:r>
      <w:r w:rsidR="000B238C">
        <w:rPr>
          <w:rFonts w:ascii="Times New Roman" w:eastAsia="Times New Roman" w:hAnsi="Times New Roman" w:cs="Times New Roman"/>
          <w:noProof/>
          <w:color w:val="000000"/>
          <w:sz w:val="24"/>
          <w:szCs w:val="24"/>
        </w:rPr>
        <w:t xml:space="preserve"> Retrieved from </w:t>
      </w:r>
      <w:hyperlink r:id="rId9" w:history="1">
        <w:r w:rsidR="000B238C" w:rsidRPr="000B238C">
          <w:rPr>
            <w:rStyle w:val="Hyperlink"/>
            <w:rFonts w:ascii="Times New Roman" w:hAnsi="Times New Roman" w:cs="Times New Roman"/>
            <w:color w:val="auto"/>
            <w:sz w:val="24"/>
            <w:szCs w:val="24"/>
            <w:u w:val="none"/>
          </w:rPr>
          <w:t>http://www.electricprint.com/edu4/classes/readings/294readings/learningstyles.pdf</w:t>
        </w:r>
      </w:hyperlink>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 xml:space="preserve">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t>
      </w:r>
      <w:r w:rsidRPr="00727781">
        <w:rPr>
          <w:rFonts w:ascii="Times New Roman" w:eastAsia="Times New Roman" w:hAnsi="Times New Roman" w:cs="Times New Roman"/>
          <w:color w:val="000000"/>
          <w:sz w:val="24"/>
          <w:szCs w:val="24"/>
          <w:shd w:val="clear" w:color="auto" w:fill="FFFFFF"/>
        </w:rPr>
        <w:lastRenderedPageBreak/>
        <w:t>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BB56B4" w:rsidRDefault="00BB56B4" w:rsidP="003242FB">
      <w:pPr>
        <w:tabs>
          <w:tab w:val="left" w:pos="450"/>
        </w:tabs>
        <w:spacing w:line="240" w:lineRule="auto"/>
        <w:ind w:left="540" w:hanging="540"/>
        <w:rPr>
          <w:rFonts w:ascii="Times New Roman" w:eastAsia="Times New Roman" w:hAnsi="Times New Roman" w:cs="Times New Roman"/>
          <w:noProof/>
          <w:color w:val="000000"/>
          <w:sz w:val="24"/>
          <w:szCs w:val="24"/>
        </w:rPr>
      </w:pPr>
    </w:p>
    <w:p w:rsidR="003242FB" w:rsidRDefault="003242FB" w:rsidP="003242FB">
      <w:pPr>
        <w:tabs>
          <w:tab w:val="left" w:pos="450"/>
        </w:tabs>
        <w:spacing w:line="240" w:lineRule="auto"/>
        <w:ind w:left="540" w:hanging="54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 xml:space="preserve">Morrison, </w:t>
      </w:r>
      <w:r>
        <w:rPr>
          <w:rFonts w:ascii="Times New Roman" w:eastAsia="Times New Roman" w:hAnsi="Times New Roman" w:cs="Times New Roman"/>
          <w:noProof/>
          <w:color w:val="000000"/>
          <w:sz w:val="24"/>
          <w:szCs w:val="24"/>
        </w:rPr>
        <w:t xml:space="preserve">K. A., Robbins, </w:t>
      </w:r>
      <w:r w:rsidR="00250A30">
        <w:rPr>
          <w:rFonts w:ascii="Times New Roman" w:eastAsia="Times New Roman" w:hAnsi="Times New Roman" w:cs="Times New Roman"/>
          <w:noProof/>
          <w:color w:val="000000"/>
          <w:sz w:val="24"/>
          <w:szCs w:val="24"/>
        </w:rPr>
        <w:t xml:space="preserve">H. H., </w:t>
      </w:r>
      <w:r>
        <w:rPr>
          <w:rFonts w:ascii="Times New Roman" w:eastAsia="Times New Roman" w:hAnsi="Times New Roman" w:cs="Times New Roman"/>
          <w:noProof/>
          <w:color w:val="000000"/>
          <w:sz w:val="24"/>
          <w:szCs w:val="24"/>
        </w:rPr>
        <w:t xml:space="preserve">&amp; Rose, </w:t>
      </w:r>
      <w:r w:rsidRPr="00727781">
        <w:rPr>
          <w:rFonts w:ascii="Times New Roman" w:eastAsia="Times New Roman" w:hAnsi="Times New Roman" w:cs="Times New Roman"/>
          <w:noProof/>
          <w:color w:val="000000"/>
          <w:sz w:val="24"/>
          <w:szCs w:val="24"/>
        </w:rPr>
        <w:t xml:space="preserve">(2008). Operationalizing Culturally Relevant Pedagogy: A Synthesis of Classroom-Based Research. </w:t>
      </w:r>
      <w:r w:rsidRPr="00727781">
        <w:rPr>
          <w:rFonts w:ascii="Times New Roman" w:eastAsia="Times New Roman" w:hAnsi="Times New Roman" w:cs="Times New Roman"/>
          <w:i/>
          <w:iCs/>
          <w:noProof/>
          <w:color w:val="000000"/>
          <w:sz w:val="24"/>
          <w:szCs w:val="24"/>
        </w:rPr>
        <w:t>Equity and Excellence in Education</w:t>
      </w:r>
      <w:r w:rsidRPr="00727781">
        <w:rPr>
          <w:rFonts w:ascii="Times New Roman" w:eastAsia="Times New Roman" w:hAnsi="Times New Roman" w:cs="Times New Roman"/>
          <w:noProof/>
          <w:color w:val="000000"/>
          <w:sz w:val="24"/>
          <w:szCs w:val="24"/>
        </w:rPr>
        <w:t xml:space="preserve">, </w:t>
      </w:r>
      <w:r w:rsidR="00250A30">
        <w:rPr>
          <w:rFonts w:ascii="Times New Roman" w:eastAsia="Times New Roman" w:hAnsi="Times New Roman" w:cs="Times New Roman"/>
          <w:noProof/>
          <w:color w:val="000000"/>
          <w:sz w:val="24"/>
          <w:szCs w:val="24"/>
        </w:rPr>
        <w:t xml:space="preserve">41(4), </w:t>
      </w:r>
      <w:r w:rsidRPr="00727781">
        <w:rPr>
          <w:rFonts w:ascii="Times New Roman" w:eastAsia="Times New Roman" w:hAnsi="Times New Roman" w:cs="Times New Roman"/>
          <w:noProof/>
          <w:color w:val="000000"/>
          <w:sz w:val="24"/>
          <w:szCs w:val="24"/>
        </w:rPr>
        <w:t>433-452.</w:t>
      </w:r>
      <w:r w:rsidR="00247041">
        <w:rPr>
          <w:rFonts w:ascii="Times New Roman" w:eastAsia="Times New Roman" w:hAnsi="Times New Roman" w:cs="Times New Roman"/>
          <w:noProof/>
          <w:color w:val="000000"/>
          <w:sz w:val="24"/>
          <w:szCs w:val="24"/>
        </w:rPr>
        <w:t xml:space="preserve"> Retrieved from ERIC</w:t>
      </w:r>
      <w:r>
        <w:rPr>
          <w:rFonts w:ascii="Times New Roman" w:eastAsia="Times New Roman" w:hAnsi="Times New Roman" w:cs="Times New Roman"/>
          <w:noProof/>
          <w:color w:val="000000"/>
          <w:sz w:val="24"/>
          <w:szCs w:val="24"/>
        </w:rPr>
        <w:t xml:space="preserve"> Database.</w:t>
      </w:r>
    </w:p>
    <w:p w:rsidR="003242FB" w:rsidRPr="00727781" w:rsidRDefault="003242FB" w:rsidP="003242FB">
      <w:pPr>
        <w:autoSpaceDE w:val="0"/>
        <w:autoSpaceDN w:val="0"/>
        <w:adjustRightInd w:val="0"/>
        <w:spacing w:after="0"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article not only supports the idea of culturally relevant pedagogy but also 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3242FB" w:rsidRPr="00727781" w:rsidRDefault="003242FB" w:rsidP="003242FB">
      <w:pPr>
        <w:spacing w:line="240" w:lineRule="auto"/>
        <w:rPr>
          <w:rFonts w:ascii="Times New Roman" w:eastAsia="Times New Roman" w:hAnsi="Times New Roman" w:cs="Times New Roman"/>
          <w:color w:val="000000"/>
          <w:sz w:val="24"/>
          <w:szCs w:val="24"/>
        </w:rPr>
      </w:pPr>
    </w:p>
    <w:p w:rsidR="00CE3879" w:rsidRPr="00913E53" w:rsidRDefault="00CE3879" w:rsidP="000267D7">
      <w:pPr>
        <w:spacing w:line="240" w:lineRule="auto"/>
        <w:ind w:left="720" w:hanging="720"/>
        <w:rPr>
          <w:rFonts w:ascii="Times New Roman" w:eastAsia="Times New Roman" w:hAnsi="Times New Roman" w:cs="Times New Roman"/>
          <w:sz w:val="24"/>
          <w:szCs w:val="24"/>
        </w:rPr>
      </w:pPr>
      <w:r w:rsidRPr="00727781">
        <w:rPr>
          <w:rFonts w:ascii="Times New Roman" w:eastAsia="Times New Roman" w:hAnsi="Times New Roman" w:cs="Times New Roman"/>
          <w:noProof/>
          <w:color w:val="000000"/>
          <w:sz w:val="24"/>
          <w:szCs w:val="24"/>
        </w:rPr>
        <w:t xml:space="preserve">Schultz, S. (2010). </w:t>
      </w:r>
      <w:r w:rsidR="00913E53">
        <w:rPr>
          <w:rFonts w:ascii="Times New Roman" w:eastAsia="Times New Roman" w:hAnsi="Times New Roman" w:cs="Times New Roman"/>
          <w:iCs/>
          <w:noProof/>
          <w:color w:val="000000"/>
          <w:sz w:val="24"/>
          <w:szCs w:val="24"/>
        </w:rPr>
        <w:t>Judging a Book by its Cover:</w:t>
      </w:r>
      <w:r w:rsidRPr="00727781">
        <w:rPr>
          <w:rFonts w:ascii="Times New Roman" w:eastAsia="Times New Roman" w:hAnsi="Times New Roman" w:cs="Times New Roman"/>
          <w:noProof/>
          <w:color w:val="000000"/>
          <w:sz w:val="24"/>
          <w:szCs w:val="24"/>
        </w:rPr>
        <w:t xml:space="preserve"> </w:t>
      </w:r>
      <w:r w:rsidR="000B238C">
        <w:rPr>
          <w:rFonts w:ascii="Times New Roman" w:eastAsia="Times New Roman" w:hAnsi="Times New Roman" w:cs="Times New Roman"/>
          <w:noProof/>
          <w:color w:val="000000"/>
          <w:sz w:val="24"/>
          <w:szCs w:val="24"/>
        </w:rPr>
        <w:t>An Evaluation Tool for the Evaluation, Selection and Inclusion of Multicultural Children’s Literature in the Elementary Classroom</w:t>
      </w:r>
      <w:r w:rsidR="00913E53">
        <w:rPr>
          <w:rFonts w:ascii="Times New Roman" w:eastAsia="Times New Roman" w:hAnsi="Times New Roman" w:cs="Times New Roman"/>
          <w:noProof/>
          <w:color w:val="000000"/>
          <w:sz w:val="24"/>
          <w:szCs w:val="24"/>
        </w:rPr>
        <w:t xml:space="preserve">. </w:t>
      </w:r>
      <w:r w:rsidRPr="00727781">
        <w:rPr>
          <w:rFonts w:ascii="Times New Roman" w:eastAsia="Times New Roman" w:hAnsi="Times New Roman" w:cs="Times New Roman"/>
          <w:noProof/>
          <w:color w:val="000000"/>
          <w:sz w:val="24"/>
          <w:szCs w:val="24"/>
        </w:rPr>
        <w:t>Multicultural Children's Literature.</w:t>
      </w:r>
      <w:r w:rsidR="00913E53">
        <w:rPr>
          <w:rFonts w:ascii="Times New Roman" w:eastAsia="Times New Roman" w:hAnsi="Times New Roman" w:cs="Times New Roman"/>
          <w:noProof/>
          <w:color w:val="000000"/>
          <w:sz w:val="24"/>
          <w:szCs w:val="24"/>
        </w:rPr>
        <w:t xml:space="preserve"> Retrieved from </w:t>
      </w:r>
      <w:hyperlink r:id="rId10" w:history="1">
        <w:r w:rsidR="00913E53" w:rsidRPr="00E11A97">
          <w:rPr>
            <w:rStyle w:val="Hyperlink"/>
            <w:rFonts w:ascii="Times New Roman" w:hAnsi="Times New Roman" w:cs="Times New Roman"/>
            <w:color w:val="auto"/>
            <w:sz w:val="24"/>
            <w:szCs w:val="24"/>
            <w:u w:val="none"/>
          </w:rPr>
          <w:t>http://www.eric.ed.gov/PDFS/ED511031.pdf</w:t>
        </w:r>
      </w:hyperlink>
      <w:r w:rsidR="00076797">
        <w:rPr>
          <w:rFonts w:ascii="Times New Roman" w:hAnsi="Times New Roman" w:cs="Times New Roman"/>
          <w:sz w:val="24"/>
          <w:szCs w:val="24"/>
        </w:rPr>
        <w:t>.</w:t>
      </w:r>
    </w:p>
    <w:p w:rsidR="00CE3879" w:rsidRPr="00727781" w:rsidRDefault="00CE3879" w:rsidP="00CE3879">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focal point </w:t>
      </w:r>
      <w:r>
        <w:rPr>
          <w:rFonts w:ascii="Times New Roman" w:eastAsia="Times New Roman" w:hAnsi="Times New Roman" w:cs="Times New Roman"/>
          <w:color w:val="000000"/>
          <w:sz w:val="24"/>
          <w:szCs w:val="24"/>
        </w:rPr>
        <w:t xml:space="preserve">is literacy and she mentions that </w:t>
      </w:r>
      <w:r w:rsidRPr="00727781">
        <w:rPr>
          <w:rFonts w:ascii="Times New Roman" w:eastAsia="Times New Roman" w:hAnsi="Times New Roman" w:cs="Times New Roman"/>
          <w:color w:val="000000"/>
          <w:sz w:val="24"/>
          <w:szCs w:val="24"/>
        </w:rPr>
        <w:t>it is necessary to teach content that is culturally relevant to validate each student’s previous experiences.</w:t>
      </w:r>
      <w:r>
        <w:rPr>
          <w:rFonts w:ascii="Times New Roman" w:eastAsia="Times New Roman" w:hAnsi="Times New Roman" w:cs="Times New Roman"/>
          <w:color w:val="000000"/>
          <w:sz w:val="24"/>
          <w:szCs w:val="24"/>
        </w:rPr>
        <w:t xml:space="preserve"> Schultz conducts research to achieve a clearer understanding of how to apply multicultural aspects into the curriculum particularly into literacy learning in the classroom. Schultz provides an evaluation model for teachers to implicate into their classrooms when selecting and evaluating multicultural texts for inclusion into the reading curriculums.</w:t>
      </w:r>
    </w:p>
    <w:p w:rsidR="00BB56B4" w:rsidRDefault="00BB56B4" w:rsidP="00076797">
      <w:pPr>
        <w:spacing w:line="240" w:lineRule="auto"/>
        <w:ind w:left="450" w:hanging="450"/>
        <w:rPr>
          <w:rFonts w:ascii="Times New Roman" w:eastAsia="Times New Roman" w:hAnsi="Times New Roman" w:cs="Times New Roman"/>
          <w:noProof/>
          <w:color w:val="000000"/>
          <w:sz w:val="24"/>
          <w:szCs w:val="24"/>
        </w:rPr>
      </w:pPr>
    </w:p>
    <w:p w:rsidR="00076797" w:rsidRPr="0068286F" w:rsidRDefault="00076797" w:rsidP="00076797">
      <w:pPr>
        <w:spacing w:line="240" w:lineRule="auto"/>
        <w:ind w:left="450" w:hanging="450"/>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Silva, J. M., &amp; </w:t>
      </w:r>
      <w:r w:rsidRPr="00727781">
        <w:rPr>
          <w:rFonts w:ascii="Times New Roman" w:eastAsia="Times New Roman" w:hAnsi="Times New Roman" w:cs="Times New Roman"/>
          <w:noProof/>
          <w:color w:val="000000"/>
          <w:sz w:val="24"/>
          <w:szCs w:val="24"/>
        </w:rPr>
        <w:t xml:space="preserve">Langhout, </w:t>
      </w:r>
      <w:r>
        <w:rPr>
          <w:rFonts w:ascii="Times New Roman" w:eastAsia="Times New Roman" w:hAnsi="Times New Roman" w:cs="Times New Roman"/>
          <w:noProof/>
          <w:color w:val="000000"/>
          <w:sz w:val="24"/>
          <w:szCs w:val="24"/>
        </w:rPr>
        <w:t xml:space="preserve">R., </w:t>
      </w:r>
      <w:r w:rsidRPr="00727781">
        <w:rPr>
          <w:rFonts w:ascii="Times New Roman" w:eastAsia="Times New Roman" w:hAnsi="Times New Roman" w:cs="Times New Roman"/>
          <w:noProof/>
          <w:color w:val="000000"/>
          <w:sz w:val="24"/>
          <w:szCs w:val="24"/>
        </w:rPr>
        <w:t xml:space="preserve">(2011). Cultivating Agents of Change in Children. </w:t>
      </w:r>
      <w:r w:rsidRPr="00727781">
        <w:rPr>
          <w:rFonts w:ascii="Times New Roman" w:eastAsia="Times New Roman" w:hAnsi="Times New Roman" w:cs="Times New Roman"/>
          <w:i/>
          <w:iCs/>
          <w:noProof/>
          <w:color w:val="000000"/>
          <w:sz w:val="24"/>
          <w:szCs w:val="24"/>
        </w:rPr>
        <w:t>Theory and Research in Social Education</w:t>
      </w:r>
      <w:r w:rsidRPr="00275469">
        <w:rPr>
          <w:rFonts w:ascii="Times New Roman" w:eastAsia="Times New Roman" w:hAnsi="Times New Roman" w:cs="Times New Roman"/>
          <w:noProof/>
          <w:color w:val="000000"/>
          <w:sz w:val="24"/>
          <w:szCs w:val="24"/>
        </w:rPr>
        <w:t>, 39(1),</w:t>
      </w:r>
      <w:r>
        <w:rPr>
          <w:rFonts w:ascii="Times New Roman" w:eastAsia="Times New Roman" w:hAnsi="Times New Roman" w:cs="Times New Roman"/>
          <w:i/>
          <w:noProof/>
          <w:color w:val="000000"/>
          <w:sz w:val="24"/>
          <w:szCs w:val="24"/>
        </w:rPr>
        <w:t xml:space="preserve"> </w:t>
      </w:r>
      <w:r w:rsidRPr="00275469">
        <w:rPr>
          <w:rFonts w:ascii="Times New Roman" w:eastAsia="Times New Roman" w:hAnsi="Times New Roman" w:cs="Times New Roman"/>
          <w:noProof/>
          <w:color w:val="000000"/>
          <w:sz w:val="24"/>
          <w:szCs w:val="24"/>
        </w:rPr>
        <w:t>61-91</w:t>
      </w:r>
      <w:r>
        <w:rPr>
          <w:rFonts w:ascii="Times New Roman" w:eastAsia="Times New Roman" w:hAnsi="Times New Roman" w:cs="Times New Roman"/>
          <w:i/>
          <w:noProof/>
          <w:color w:val="000000"/>
          <w:sz w:val="24"/>
          <w:szCs w:val="24"/>
        </w:rPr>
        <w:t>.</w:t>
      </w:r>
      <w:r>
        <w:rPr>
          <w:rFonts w:ascii="Times New Roman" w:eastAsia="Times New Roman" w:hAnsi="Times New Roman" w:cs="Times New Roman"/>
          <w:noProof/>
          <w:color w:val="000000"/>
          <w:sz w:val="24"/>
          <w:szCs w:val="24"/>
        </w:rPr>
        <w:t xml:space="preserve">  Retrieved </w:t>
      </w:r>
      <w:r w:rsidR="0068286F">
        <w:rPr>
          <w:rFonts w:ascii="Times New Roman" w:eastAsia="Times New Roman" w:hAnsi="Times New Roman" w:cs="Times New Roman"/>
          <w:noProof/>
          <w:color w:val="000000"/>
          <w:sz w:val="24"/>
          <w:szCs w:val="24"/>
        </w:rPr>
        <w:t>from http</w:t>
      </w:r>
      <w:r w:rsidR="0068286F" w:rsidRPr="0068286F">
        <w:rPr>
          <w:rStyle w:val="apple-style-span"/>
          <w:rFonts w:ascii="Times New Roman" w:hAnsi="Times New Roman" w:cs="Times New Roman"/>
          <w:color w:val="333333"/>
          <w:sz w:val="24"/>
          <w:szCs w:val="24"/>
          <w:bdr w:val="none" w:sz="0" w:space="0" w:color="auto" w:frame="1"/>
        </w:rPr>
        <w:t>://www.socialstudies.org/publications/theoryandresearch</w:t>
      </w:r>
      <w:r w:rsidR="0068286F">
        <w:rPr>
          <w:rStyle w:val="apple-style-span"/>
          <w:rFonts w:ascii="Times New Roman" w:hAnsi="Times New Roman" w:cs="Times New Roman"/>
          <w:color w:val="333333"/>
          <w:sz w:val="24"/>
          <w:szCs w:val="24"/>
          <w:bdr w:val="none" w:sz="0" w:space="0" w:color="auto" w:frame="1"/>
        </w:rPr>
        <w:t>.</w:t>
      </w:r>
    </w:p>
    <w:p w:rsidR="00076797" w:rsidRPr="00727781" w:rsidRDefault="00076797" w:rsidP="00076797">
      <w:pPr>
        <w:spacing w:line="240" w:lineRule="auto"/>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 xml:space="preserve">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w:t>
      </w:r>
      <w:r>
        <w:rPr>
          <w:rFonts w:ascii="Times New Roman" w:eastAsia="Times New Roman" w:hAnsi="Times New Roman" w:cs="Times New Roman"/>
          <w:noProof/>
          <w:color w:val="000000"/>
          <w:sz w:val="24"/>
          <w:szCs w:val="24"/>
        </w:rPr>
        <w:lastRenderedPageBreak/>
        <w:t>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BB56B4" w:rsidRDefault="00BB56B4" w:rsidP="00CE3879">
      <w:pPr>
        <w:spacing w:line="240" w:lineRule="auto"/>
        <w:ind w:left="450" w:hanging="450"/>
        <w:rPr>
          <w:rFonts w:ascii="Times New Roman" w:eastAsia="Times New Roman" w:hAnsi="Times New Roman" w:cs="Times New Roman"/>
          <w:noProof/>
          <w:color w:val="000000"/>
          <w:sz w:val="24"/>
          <w:szCs w:val="24"/>
        </w:rPr>
      </w:pPr>
    </w:p>
    <w:p w:rsidR="00CE3879" w:rsidRPr="00727781" w:rsidRDefault="00CE3879" w:rsidP="00CE3879">
      <w:pPr>
        <w:spacing w:line="240" w:lineRule="auto"/>
        <w:ind w:left="450" w:hanging="450"/>
        <w:rPr>
          <w:rFonts w:ascii="Times New Roman" w:eastAsia="Times New Roman" w:hAnsi="Times New Roman" w:cs="Times New Roman"/>
          <w:noProof/>
          <w:color w:val="000000"/>
          <w:sz w:val="24"/>
          <w:szCs w:val="24"/>
        </w:rPr>
      </w:pPr>
      <w:r w:rsidRPr="00727781">
        <w:rPr>
          <w:rFonts w:ascii="Times New Roman" w:eastAsia="Times New Roman" w:hAnsi="Times New Roman" w:cs="Times New Roman"/>
          <w:noProof/>
          <w:color w:val="000000"/>
          <w:sz w:val="24"/>
          <w:szCs w:val="24"/>
        </w:rPr>
        <w:t>Young, E. (2010). Challenges to Conceptualizing and Actualizing Culturally Re</w:t>
      </w:r>
      <w:r w:rsidR="000267D7">
        <w:rPr>
          <w:rFonts w:ascii="Times New Roman" w:eastAsia="Times New Roman" w:hAnsi="Times New Roman" w:cs="Times New Roman"/>
          <w:noProof/>
          <w:color w:val="000000"/>
          <w:sz w:val="24"/>
          <w:szCs w:val="24"/>
        </w:rPr>
        <w:t xml:space="preserve">levant Pedagogy: How Viable Is the Theory in Classroom Practice? </w:t>
      </w:r>
      <w:r w:rsidRPr="00727781">
        <w:rPr>
          <w:rFonts w:ascii="Times New Roman" w:eastAsia="Times New Roman" w:hAnsi="Times New Roman" w:cs="Times New Roman"/>
          <w:i/>
          <w:iCs/>
          <w:noProof/>
          <w:color w:val="000000"/>
          <w:sz w:val="24"/>
          <w:szCs w:val="24"/>
        </w:rPr>
        <w:t>Journal of Teaching Education</w:t>
      </w:r>
      <w:r w:rsidRPr="00727781">
        <w:rPr>
          <w:rFonts w:ascii="Times New Roman" w:eastAsia="Times New Roman" w:hAnsi="Times New Roman" w:cs="Times New Roman"/>
          <w:noProof/>
          <w:color w:val="000000"/>
          <w:sz w:val="24"/>
          <w:szCs w:val="24"/>
        </w:rPr>
        <w:t xml:space="preserve">, </w:t>
      </w:r>
      <w:r w:rsidR="00860986">
        <w:rPr>
          <w:rFonts w:ascii="Times New Roman" w:eastAsia="Times New Roman" w:hAnsi="Times New Roman" w:cs="Times New Roman"/>
          <w:noProof/>
          <w:color w:val="000000"/>
          <w:sz w:val="24"/>
          <w:szCs w:val="24"/>
        </w:rPr>
        <w:t xml:space="preserve">61(3), </w:t>
      </w:r>
      <w:r w:rsidRPr="00727781">
        <w:rPr>
          <w:rFonts w:ascii="Times New Roman" w:eastAsia="Times New Roman" w:hAnsi="Times New Roman" w:cs="Times New Roman"/>
          <w:noProof/>
          <w:color w:val="000000"/>
          <w:sz w:val="24"/>
          <w:szCs w:val="24"/>
        </w:rPr>
        <w:t>248-60.</w:t>
      </w:r>
      <w:r w:rsidR="000267D7">
        <w:rPr>
          <w:rFonts w:ascii="Times New Roman" w:eastAsia="Times New Roman" w:hAnsi="Times New Roman" w:cs="Times New Roman"/>
          <w:noProof/>
          <w:color w:val="000000"/>
          <w:sz w:val="24"/>
          <w:szCs w:val="24"/>
        </w:rPr>
        <w:t xml:space="preserve"> Retrieved from </w:t>
      </w:r>
      <w:r w:rsidR="00860986">
        <w:rPr>
          <w:rFonts w:ascii="Times New Roman" w:eastAsia="Times New Roman" w:hAnsi="Times New Roman" w:cs="Times New Roman"/>
          <w:noProof/>
          <w:color w:val="000000"/>
          <w:sz w:val="24"/>
          <w:szCs w:val="24"/>
        </w:rPr>
        <w:t>ERIC database.</w:t>
      </w:r>
    </w:p>
    <w:p w:rsidR="00CE3879" w:rsidRPr="00727781" w:rsidRDefault="00CE3879" w:rsidP="00CE3879">
      <w:pPr>
        <w:spacing w:line="240" w:lineRule="auto"/>
        <w:rPr>
          <w:rFonts w:ascii="Times New Roman" w:eastAsia="Times New Roman" w:hAnsi="Times New Roman" w:cs="Times New Roman"/>
          <w:color w:val="000000"/>
          <w:sz w:val="24"/>
          <w:szCs w:val="24"/>
          <w:shd w:val="clear" w:color="auto" w:fill="FFFFFF"/>
        </w:rPr>
      </w:pPr>
      <w:r w:rsidRPr="00727781">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  This journal emphasizes on building multicultural relevance based on</w:t>
      </w:r>
      <w:r w:rsidRPr="00727781">
        <w:rPr>
          <w:rFonts w:ascii="Times New Roman" w:eastAsia="Times New Roman" w:hAnsi="Times New Roman" w:cs="Times New Roman"/>
          <w:color w:val="000000"/>
          <w:sz w:val="24"/>
          <w:szCs w:val="24"/>
        </w:rPr>
        <w:t> </w:t>
      </w:r>
      <w:r w:rsidRPr="00727781">
        <w:rPr>
          <w:rFonts w:ascii="Times New Roman" w:eastAsia="Times New Roman" w:hAnsi="Times New Roman" w:cs="Times New Roman"/>
          <w:color w:val="000000"/>
          <w:sz w:val="24"/>
          <w:szCs w:val="24"/>
          <w:shd w:val="clear" w:color="auto" w:fill="FFFFFF"/>
        </w:rPr>
        <w:t>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691CA7" w:rsidRPr="006C7B92" w:rsidRDefault="00691CA7" w:rsidP="00691CA7">
      <w:pPr>
        <w:spacing w:after="0" w:line="240" w:lineRule="atLeast"/>
        <w:rPr>
          <w:rFonts w:ascii="Times New Roman" w:eastAsia="Times New Roman" w:hAnsi="Times New Roman" w:cs="Times New Roman"/>
          <w:color w:val="000000" w:themeColor="text1"/>
          <w:sz w:val="24"/>
          <w:szCs w:val="24"/>
          <w:shd w:val="clear" w:color="auto" w:fill="FFFFFF"/>
        </w:rPr>
      </w:pPr>
    </w:p>
    <w:p w:rsidR="00BB56B4" w:rsidRDefault="00BB56B4" w:rsidP="00691CA7">
      <w:pPr>
        <w:spacing w:after="0" w:line="240" w:lineRule="atLeast"/>
        <w:rPr>
          <w:rFonts w:ascii="Times New Roman" w:eastAsia="Times New Roman" w:hAnsi="Times New Roman" w:cs="Times New Roman"/>
          <w:color w:val="000000" w:themeColor="text1"/>
          <w:sz w:val="24"/>
          <w:szCs w:val="24"/>
          <w:shd w:val="clear" w:color="auto" w:fill="FFFFFF"/>
        </w:rPr>
      </w:pPr>
    </w:p>
    <w:p w:rsidR="00691CA7" w:rsidRDefault="00AF7DD6" w:rsidP="00691CA7">
      <w:pPr>
        <w:spacing w:after="0" w:line="240" w:lineRule="atLeast"/>
        <w:rPr>
          <w:rFonts w:ascii="Times New Roman" w:eastAsia="Times New Roman" w:hAnsi="Times New Roman" w:cs="Times New Roman"/>
          <w:i/>
          <w:iCs/>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Zhang, J.</w:t>
      </w:r>
      <w:r w:rsidR="00691CA7" w:rsidRPr="006C7B92">
        <w:rPr>
          <w:rFonts w:ascii="Times New Roman" w:eastAsia="Times New Roman" w:hAnsi="Times New Roman" w:cs="Times New Roman"/>
          <w:color w:val="000000" w:themeColor="text1"/>
          <w:sz w:val="24"/>
          <w:szCs w:val="24"/>
          <w:shd w:val="clear" w:color="auto" w:fill="FFFFFF"/>
        </w:rPr>
        <w:t xml:space="preserve"> X. (2001). Cultural diversity in instructional design.</w:t>
      </w:r>
      <w:r w:rsidR="00691CA7" w:rsidRPr="006C7B92">
        <w:rPr>
          <w:rFonts w:ascii="Times New Roman" w:eastAsia="Times New Roman" w:hAnsi="Times New Roman" w:cs="Times New Roman"/>
          <w:color w:val="000000" w:themeColor="text1"/>
          <w:sz w:val="24"/>
          <w:szCs w:val="24"/>
        </w:rPr>
        <w:t> </w:t>
      </w:r>
      <w:r w:rsidR="00691CA7" w:rsidRPr="006C7B92">
        <w:rPr>
          <w:rFonts w:ascii="Times New Roman" w:eastAsia="Times New Roman" w:hAnsi="Times New Roman" w:cs="Times New Roman"/>
          <w:i/>
          <w:iCs/>
          <w:color w:val="000000" w:themeColor="text1"/>
          <w:sz w:val="24"/>
          <w:szCs w:val="24"/>
          <w:shd w:val="clear" w:color="auto" w:fill="FFFFFF"/>
        </w:rPr>
        <w:t xml:space="preserve">International Journal of </w:t>
      </w:r>
    </w:p>
    <w:p w:rsidR="00CE3879" w:rsidRPr="00727781" w:rsidRDefault="00691CA7" w:rsidP="00691CA7">
      <w:pPr>
        <w:spacing w:line="240" w:lineRule="auto"/>
        <w:ind w:left="540"/>
        <w:rPr>
          <w:rFonts w:ascii="Times New Roman" w:eastAsia="Times New Roman" w:hAnsi="Times New Roman" w:cs="Times New Roman"/>
          <w:color w:val="000000"/>
          <w:sz w:val="24"/>
          <w:szCs w:val="24"/>
        </w:rPr>
      </w:pPr>
      <w:r w:rsidRPr="006C7B92">
        <w:rPr>
          <w:rFonts w:ascii="Times New Roman" w:eastAsia="Times New Roman" w:hAnsi="Times New Roman" w:cs="Times New Roman"/>
          <w:i/>
          <w:iCs/>
          <w:color w:val="000000" w:themeColor="text1"/>
          <w:sz w:val="24"/>
          <w:szCs w:val="24"/>
          <w:shd w:val="clear" w:color="auto" w:fill="FFFFFF"/>
        </w:rPr>
        <w:t>Instructional Media</w:t>
      </w:r>
      <w:r w:rsidR="00585FDC">
        <w:rPr>
          <w:rFonts w:ascii="Times New Roman" w:eastAsia="Times New Roman" w:hAnsi="Times New Roman" w:cs="Times New Roman"/>
          <w:i/>
          <w:iCs/>
          <w:color w:val="000000" w:themeColor="text1"/>
          <w:sz w:val="24"/>
          <w:szCs w:val="24"/>
          <w:shd w:val="clear" w:color="auto" w:fill="FFFFFF"/>
        </w:rPr>
        <w:t xml:space="preserve">, </w:t>
      </w:r>
      <w:r w:rsidRPr="00585FDC">
        <w:rPr>
          <w:rFonts w:ascii="Times New Roman" w:eastAsia="Times New Roman" w:hAnsi="Times New Roman" w:cs="Times New Roman"/>
          <w:iCs/>
          <w:color w:val="000000" w:themeColor="text1"/>
          <w:sz w:val="24"/>
          <w:szCs w:val="24"/>
          <w:shd w:val="clear" w:color="auto" w:fill="FFFFFF"/>
        </w:rPr>
        <w:t>28(3),</w:t>
      </w:r>
      <w:r w:rsidRPr="006C7B92">
        <w:rPr>
          <w:rFonts w:ascii="Times New Roman" w:eastAsia="Times New Roman" w:hAnsi="Times New Roman" w:cs="Times New Roman"/>
          <w:i/>
          <w:iCs/>
          <w:color w:val="000000" w:themeColor="text1"/>
          <w:sz w:val="24"/>
          <w:szCs w:val="24"/>
          <w:shd w:val="clear" w:color="auto" w:fill="FFFFFF"/>
        </w:rPr>
        <w:t xml:space="preserve"> </w:t>
      </w:r>
      <w:r w:rsidRPr="00275469">
        <w:rPr>
          <w:rFonts w:ascii="Times New Roman" w:eastAsia="Times New Roman" w:hAnsi="Times New Roman" w:cs="Times New Roman"/>
          <w:iCs/>
          <w:color w:val="000000" w:themeColor="text1"/>
          <w:sz w:val="24"/>
          <w:szCs w:val="24"/>
          <w:shd w:val="clear" w:color="auto" w:fill="FFFFFF"/>
        </w:rPr>
        <w:t>299-307</w:t>
      </w:r>
      <w:r w:rsidRPr="006C7B92">
        <w:rPr>
          <w:rFonts w:ascii="Times New Roman" w:eastAsia="Times New Roman" w:hAnsi="Times New Roman" w:cs="Times New Roman"/>
          <w:i/>
          <w:iCs/>
          <w:color w:val="000000" w:themeColor="text1"/>
          <w:sz w:val="24"/>
          <w:szCs w:val="24"/>
          <w:shd w:val="clear" w:color="auto" w:fill="FFFFFF"/>
        </w:rPr>
        <w:t>.</w:t>
      </w:r>
      <w:r w:rsidRPr="006C7B92">
        <w:rPr>
          <w:rFonts w:ascii="Times New Roman" w:eastAsia="Times New Roman" w:hAnsi="Times New Roman" w:cs="Times New Roman"/>
          <w:color w:val="000000" w:themeColor="text1"/>
          <w:sz w:val="24"/>
          <w:szCs w:val="24"/>
        </w:rPr>
        <w:t> </w:t>
      </w:r>
      <w:r w:rsidRPr="006C7B92">
        <w:rPr>
          <w:rFonts w:ascii="Times New Roman" w:eastAsia="Times New Roman" w:hAnsi="Times New Roman" w:cs="Times New Roman"/>
          <w:color w:val="000000" w:themeColor="text1"/>
          <w:sz w:val="24"/>
          <w:szCs w:val="24"/>
          <w:shd w:val="clear" w:color="auto" w:fill="FFFFFF"/>
        </w:rPr>
        <w:t>Retrieved from</w:t>
      </w:r>
      <w:r>
        <w:rPr>
          <w:rFonts w:ascii="Times New Roman" w:eastAsia="Times New Roman" w:hAnsi="Times New Roman" w:cs="Times New Roman"/>
          <w:color w:val="000000" w:themeColor="text1"/>
          <w:sz w:val="24"/>
          <w:szCs w:val="24"/>
          <w:shd w:val="clear" w:color="auto" w:fill="FFFFFF"/>
        </w:rPr>
        <w:t xml:space="preserve">              </w:t>
      </w:r>
      <w:hyperlink r:id="rId11" w:tgtFrame="_blank" w:history="1">
        <w:r w:rsidRPr="006C7B92">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CE3879" w:rsidRPr="00727781" w:rsidRDefault="00CE3879" w:rsidP="00CE3879">
      <w:pPr>
        <w:spacing w:line="240" w:lineRule="auto"/>
        <w:rPr>
          <w:rFonts w:ascii="Times New Roman" w:eastAsia="Times New Roman" w:hAnsi="Times New Roman" w:cs="Times New Roman"/>
          <w:color w:val="000000"/>
          <w:sz w:val="24"/>
          <w:szCs w:val="24"/>
        </w:rPr>
      </w:pPr>
      <w:r w:rsidRPr="00727781">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w:t>
      </w:r>
      <w:r w:rsidRPr="00727781">
        <w:rPr>
          <w:rFonts w:ascii="Times New Roman" w:eastAsia="Times New Roman" w:hAnsi="Times New Roman" w:cs="Times New Roman"/>
          <w:color w:val="000000"/>
          <w:sz w:val="24"/>
          <w:szCs w:val="24"/>
          <w:shd w:val="clear" w:color="auto" w:fill="FFFFFF"/>
        </w:rPr>
        <w:lastRenderedPageBreak/>
        <w:t xml:space="preserve">beliefs but those beliefs should be waved when entering the classroom curriculum due to the diversity of the students in their class. When addressing any subject Zhang insists that </w:t>
      </w:r>
      <w:r w:rsidRPr="00727781">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AA3624" w:rsidRDefault="00AA3624"/>
    <w:sectPr w:rsidR="00AA3624" w:rsidSect="00CC0D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3879"/>
    <w:rsid w:val="000267D7"/>
    <w:rsid w:val="00076797"/>
    <w:rsid w:val="000B238C"/>
    <w:rsid w:val="0010645B"/>
    <w:rsid w:val="002406ED"/>
    <w:rsid w:val="00247041"/>
    <w:rsid w:val="00250A30"/>
    <w:rsid w:val="00275469"/>
    <w:rsid w:val="002B0833"/>
    <w:rsid w:val="002D0970"/>
    <w:rsid w:val="003242FB"/>
    <w:rsid w:val="00331B03"/>
    <w:rsid w:val="00361268"/>
    <w:rsid w:val="00381684"/>
    <w:rsid w:val="003B61EE"/>
    <w:rsid w:val="003C681F"/>
    <w:rsid w:val="003F4FC9"/>
    <w:rsid w:val="00406C3E"/>
    <w:rsid w:val="00434412"/>
    <w:rsid w:val="00550400"/>
    <w:rsid w:val="00585FDC"/>
    <w:rsid w:val="0068286F"/>
    <w:rsid w:val="00691CA7"/>
    <w:rsid w:val="007D5F60"/>
    <w:rsid w:val="0082323D"/>
    <w:rsid w:val="00860986"/>
    <w:rsid w:val="00913E53"/>
    <w:rsid w:val="00980880"/>
    <w:rsid w:val="00A136D4"/>
    <w:rsid w:val="00AA3624"/>
    <w:rsid w:val="00AC0CA1"/>
    <w:rsid w:val="00AD7BEE"/>
    <w:rsid w:val="00AF7DD6"/>
    <w:rsid w:val="00BB56B4"/>
    <w:rsid w:val="00C40722"/>
    <w:rsid w:val="00CA0DB1"/>
    <w:rsid w:val="00CC0D42"/>
    <w:rsid w:val="00CE3879"/>
    <w:rsid w:val="00D10E65"/>
    <w:rsid w:val="00E11A97"/>
    <w:rsid w:val="00E1288C"/>
    <w:rsid w:val="00E82F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8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E3879"/>
  </w:style>
  <w:style w:type="paragraph" w:customStyle="1" w:styleId="citation">
    <w:name w:val="citation"/>
    <w:basedOn w:val="Normal"/>
    <w:rsid w:val="0082323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2323D"/>
    <w:rPr>
      <w:i/>
      <w:iCs/>
    </w:rPr>
  </w:style>
  <w:style w:type="character" w:customStyle="1" w:styleId="apple-converted-space">
    <w:name w:val="apple-converted-space"/>
    <w:basedOn w:val="DefaultParagraphFont"/>
    <w:rsid w:val="0082323D"/>
  </w:style>
  <w:style w:type="character" w:styleId="Hyperlink">
    <w:name w:val="Hyperlink"/>
    <w:basedOn w:val="DefaultParagraphFont"/>
    <w:uiPriority w:val="99"/>
    <w:semiHidden/>
    <w:unhideWhenUsed/>
    <w:rsid w:val="0082323D"/>
    <w:rPr>
      <w:color w:val="0000FF"/>
      <w:u w:val="single"/>
    </w:rPr>
  </w:style>
  <w:style w:type="character" w:styleId="FollowedHyperlink">
    <w:name w:val="FollowedHyperlink"/>
    <w:basedOn w:val="DefaultParagraphFont"/>
    <w:uiPriority w:val="99"/>
    <w:semiHidden/>
    <w:unhideWhenUsed/>
    <w:rsid w:val="00913E53"/>
    <w:rPr>
      <w:color w:val="800080" w:themeColor="followedHyperlink"/>
      <w:u w:val="single"/>
    </w:rPr>
  </w:style>
  <w:style w:type="character" w:customStyle="1" w:styleId="apple-style-span">
    <w:name w:val="apple-style-span"/>
    <w:basedOn w:val="DefaultParagraphFont"/>
    <w:rsid w:val="00980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CE3879"/>
  </w:style>
  <w:style w:type="paragraph" w:customStyle="1" w:styleId="citation">
    <w:name w:val="citation"/>
    <w:basedOn w:val="Normal"/>
    <w:rsid w:val="0082323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2323D"/>
    <w:rPr>
      <w:i/>
      <w:iCs/>
    </w:rPr>
  </w:style>
  <w:style w:type="character" w:customStyle="1" w:styleId="apple-converted-space">
    <w:name w:val="apple-converted-space"/>
    <w:basedOn w:val="DefaultParagraphFont"/>
    <w:rsid w:val="0082323D"/>
  </w:style>
  <w:style w:type="character" w:styleId="Hyperlink">
    <w:name w:val="Hyperlink"/>
    <w:basedOn w:val="DefaultParagraphFont"/>
    <w:uiPriority w:val="99"/>
    <w:semiHidden/>
    <w:unhideWhenUsed/>
    <w:rsid w:val="0082323D"/>
    <w:rPr>
      <w:color w:val="0000FF"/>
      <w:u w:val="single"/>
    </w:rPr>
  </w:style>
  <w:style w:type="character" w:styleId="FollowedHyperlink">
    <w:name w:val="FollowedHyperlink"/>
    <w:basedOn w:val="DefaultParagraphFont"/>
    <w:uiPriority w:val="99"/>
    <w:semiHidden/>
    <w:unhideWhenUsed/>
    <w:rsid w:val="00913E53"/>
    <w:rPr>
      <w:color w:val="800080" w:themeColor="followedHyperlink"/>
      <w:u w:val="single"/>
    </w:rPr>
  </w:style>
  <w:style w:type="character" w:customStyle="1" w:styleId="apple-style-span">
    <w:name w:val="apple-style-span"/>
    <w:basedOn w:val="DefaultParagraphFont"/>
    <w:rsid w:val="00980880"/>
  </w:style>
</w:styles>
</file>

<file path=word/webSettings.xml><?xml version="1.0" encoding="utf-8"?>
<w:webSettings xmlns:r="http://schemas.openxmlformats.org/officeDocument/2006/relationships" xmlns:w="http://schemas.openxmlformats.org/wordprocessingml/2006/main">
  <w:divs>
    <w:div w:id="134370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d.ohiolink.edu/send-pdf.cgi/Montgomery%20Connie%20M.pdf?osu124520243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stor.org/pss/147747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arch.proquest.com/docview/222061706?accountid=7286" TargetMode="External"/><Relationship Id="rId11" Type="http://schemas.openxmlformats.org/officeDocument/2006/relationships/hyperlink" Target="http://vnweb.hwwilsonweb.com/hww/results/results_single.jhtml;hwwilsonid=FI2Y2MLEGP1WVQA3DIMCFGOADUNGIIV0" TargetMode="External"/><Relationship Id="rId5" Type="http://schemas.openxmlformats.org/officeDocument/2006/relationships/hyperlink" Target="http://www.edtechpolicy.org/ArchivedWebsites/chisholm.htm" TargetMode="External"/><Relationship Id="rId10" Type="http://schemas.openxmlformats.org/officeDocument/2006/relationships/hyperlink" Target="http://www.eric.ed.gov/PDFS/ED511031.pdf" TargetMode="External"/><Relationship Id="rId4" Type="http://schemas.openxmlformats.org/officeDocument/2006/relationships/webSettings" Target="webSettings.xml"/><Relationship Id="rId9" Type="http://schemas.openxmlformats.org/officeDocument/2006/relationships/hyperlink" Target="http://www.electricprint.com/edu4/classes/readings/294readings/learningstyles.pdf"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s>
</file>

<file path=customXml/itemProps1.xml><?xml version="1.0" encoding="utf-8"?>
<ds:datastoreItem xmlns:ds="http://schemas.openxmlformats.org/officeDocument/2006/customXml" ds:itemID="{3A3F69CF-6D7F-4DC1-9B4D-D59B9F69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13542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 College</dc:creator>
  <cp:lastModifiedBy>Treston</cp:lastModifiedBy>
  <cp:revision>2</cp:revision>
  <dcterms:created xsi:type="dcterms:W3CDTF">2011-10-16T23:01:00Z</dcterms:created>
  <dcterms:modified xsi:type="dcterms:W3CDTF">2011-10-16T23:01:00Z</dcterms:modified>
</cp:coreProperties>
</file>